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9554BB" w14:textId="77777777" w:rsidR="001076FB" w:rsidRDefault="001076FB" w:rsidP="001076FB">
      <w:pPr>
        <w:rPr>
          <w:rFonts w:eastAsia="Times New Roman"/>
        </w:rPr>
      </w:pPr>
      <w:r>
        <w:t xml:space="preserve">Title: </w:t>
      </w:r>
      <w:r w:rsidRPr="001076FB">
        <w:rPr>
          <w:rFonts w:eastAsia="Times New Roman"/>
        </w:rPr>
        <w:t>Transformative Justice and Accountability Chart</w:t>
      </w:r>
    </w:p>
    <w:p w14:paraId="15E06679" w14:textId="77777777" w:rsidR="001076FB" w:rsidRDefault="001076FB" w:rsidP="001076FB">
      <w:pPr>
        <w:rPr>
          <w:rFonts w:eastAsia="Times New Roman"/>
        </w:rPr>
      </w:pPr>
      <w:r>
        <w:rPr>
          <w:rFonts w:eastAsia="Times New Roman"/>
        </w:rPr>
        <w:t>Graph: 4 boxes</w:t>
      </w:r>
    </w:p>
    <w:p w14:paraId="5CC7EFF2" w14:textId="0A082524" w:rsidR="001076FB" w:rsidRDefault="001076FB" w:rsidP="001076FB">
      <w:pPr>
        <w:rPr>
          <w:rFonts w:eastAsia="Times New Roman"/>
        </w:rPr>
      </w:pPr>
      <w:r>
        <w:rPr>
          <w:rFonts w:eastAsia="Times New Roman"/>
        </w:rPr>
        <w:t xml:space="preserve">Vertical Axis: Increasing </w:t>
      </w:r>
      <w:r w:rsidR="007A1BCF">
        <w:rPr>
          <w:rFonts w:eastAsia="Times New Roman"/>
        </w:rPr>
        <w:t xml:space="preserve">Upward </w:t>
      </w:r>
      <w:r>
        <w:rPr>
          <w:rFonts w:eastAsia="Times New Roman"/>
        </w:rPr>
        <w:t>Consequences/Limits</w:t>
      </w:r>
    </w:p>
    <w:p w14:paraId="7D4CF565" w14:textId="1EAE5ED7" w:rsidR="001076FB" w:rsidRDefault="001076FB" w:rsidP="001076FB">
      <w:pPr>
        <w:rPr>
          <w:rFonts w:eastAsia="Times New Roman"/>
        </w:rPr>
      </w:pPr>
      <w:r>
        <w:rPr>
          <w:rFonts w:eastAsia="Times New Roman"/>
        </w:rPr>
        <w:t>Horizontal Axis: Increasing</w:t>
      </w:r>
      <w:r w:rsidR="007A1BCF">
        <w:rPr>
          <w:rFonts w:eastAsia="Times New Roman"/>
        </w:rPr>
        <w:t xml:space="preserve"> Rightwa</w:t>
      </w:r>
      <w:bookmarkStart w:id="0" w:name="_GoBack"/>
      <w:bookmarkEnd w:id="0"/>
      <w:r w:rsidR="007A1BCF">
        <w:rPr>
          <w:rFonts w:eastAsia="Times New Roman"/>
        </w:rPr>
        <w:t>rd</w:t>
      </w:r>
      <w:r>
        <w:rPr>
          <w:rFonts w:eastAsia="Times New Roman"/>
        </w:rPr>
        <w:t xml:space="preserve"> Support for Positive Change</w:t>
      </w:r>
    </w:p>
    <w:p w14:paraId="0C6F25C5" w14:textId="77777777" w:rsidR="001076FB" w:rsidRDefault="001076FB" w:rsidP="001076FB">
      <w:pPr>
        <w:rPr>
          <w:rFonts w:eastAsia="Times New Roman"/>
        </w:rPr>
      </w:pPr>
      <w:r>
        <w:rPr>
          <w:rFonts w:eastAsia="Times New Roman"/>
        </w:rPr>
        <w:t xml:space="preserve">Upper Left Box: Punitive Authoritarian </w:t>
      </w:r>
    </w:p>
    <w:p w14:paraId="1F08B6A2" w14:textId="77777777" w:rsidR="001076FB" w:rsidRDefault="001076FB" w:rsidP="001076FB">
      <w:pPr>
        <w:rPr>
          <w:rFonts w:eastAsia="Times New Roman"/>
        </w:rPr>
      </w:pPr>
      <w:r>
        <w:rPr>
          <w:rFonts w:eastAsia="Times New Roman"/>
        </w:rPr>
        <w:t>Upper Right Box: Transformative Accountable</w:t>
      </w:r>
    </w:p>
    <w:p w14:paraId="2C5323F1" w14:textId="77777777" w:rsidR="001076FB" w:rsidRDefault="001076FB" w:rsidP="001076FB">
      <w:pPr>
        <w:rPr>
          <w:rFonts w:eastAsia="Times New Roman"/>
        </w:rPr>
      </w:pPr>
      <w:r>
        <w:rPr>
          <w:rFonts w:eastAsia="Times New Roman"/>
        </w:rPr>
        <w:t>Bottom Left Box: Neglectful Irresponsible</w:t>
      </w:r>
    </w:p>
    <w:p w14:paraId="0C96AC25" w14:textId="77777777" w:rsidR="001076FB" w:rsidRDefault="001076FB" w:rsidP="001076FB">
      <w:pPr>
        <w:rPr>
          <w:rFonts w:eastAsia="Times New Roman"/>
        </w:rPr>
      </w:pPr>
      <w:r>
        <w:rPr>
          <w:rFonts w:eastAsia="Times New Roman"/>
        </w:rPr>
        <w:t xml:space="preserve">Bottom Right Box: Permissive Paternalistic </w:t>
      </w:r>
    </w:p>
    <w:p w14:paraId="0B56C7E2" w14:textId="77777777" w:rsidR="001076FB" w:rsidRDefault="001076FB" w:rsidP="001076FB">
      <w:pPr>
        <w:rPr>
          <w:rFonts w:eastAsia="Times New Roman"/>
        </w:rPr>
      </w:pPr>
      <w:r>
        <w:rPr>
          <w:rFonts w:eastAsia="Times New Roman"/>
        </w:rPr>
        <w:t xml:space="preserve">Chart adapted from </w:t>
      </w:r>
      <w:proofErr w:type="spellStart"/>
      <w:r>
        <w:rPr>
          <w:rFonts w:eastAsia="Times New Roman"/>
        </w:rPr>
        <w:t>Kaba</w:t>
      </w:r>
      <w:proofErr w:type="spellEnd"/>
      <w:r>
        <w:rPr>
          <w:rFonts w:eastAsia="Times New Roman"/>
        </w:rPr>
        <w:t xml:space="preserve"> and Hassan (2019) and </w:t>
      </w:r>
      <w:proofErr w:type="spellStart"/>
      <w:r>
        <w:rPr>
          <w:rFonts w:eastAsia="Times New Roman"/>
        </w:rPr>
        <w:t>McCold</w:t>
      </w:r>
      <w:proofErr w:type="spellEnd"/>
      <w:r>
        <w:rPr>
          <w:rFonts w:eastAsia="Times New Roman"/>
        </w:rPr>
        <w:t xml:space="preserve"> and Wachtel (2003) after Glaser (1969)</w:t>
      </w:r>
    </w:p>
    <w:p w14:paraId="1B3EE4AC" w14:textId="77777777" w:rsidR="001076FB" w:rsidRPr="001076FB" w:rsidRDefault="001076FB">
      <w:pPr>
        <w:rPr>
          <w:rFonts w:eastAsia="Times New Roman"/>
        </w:rPr>
      </w:pPr>
      <w:r>
        <w:rPr>
          <w:rFonts w:eastAsia="Times New Roman"/>
        </w:rPr>
        <w:t>Image Pasted Below:</w:t>
      </w:r>
    </w:p>
    <w:p w14:paraId="56D75D78" w14:textId="77777777" w:rsidR="001076FB" w:rsidRDefault="001076FB"/>
    <w:p w14:paraId="1F29AD45" w14:textId="77777777" w:rsidR="001076FB" w:rsidRDefault="001076FB">
      <w:r w:rsidRPr="001076FB">
        <w:rPr>
          <w:noProof/>
        </w:rPr>
        <w:drawing>
          <wp:inline distT="0" distB="0" distL="0" distR="0" wp14:anchorId="1CE90064" wp14:editId="31C0CB61">
            <wp:extent cx="5118363" cy="2876698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18363" cy="2876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076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A71C1"/>
    <w:multiLevelType w:val="hybridMultilevel"/>
    <w:tmpl w:val="5D5C2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6FB"/>
    <w:rsid w:val="001076FB"/>
    <w:rsid w:val="001E7B47"/>
    <w:rsid w:val="00501DBA"/>
    <w:rsid w:val="007A1BCF"/>
    <w:rsid w:val="00DA5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82715"/>
  <w15:chartTrackingRefBased/>
  <w15:docId w15:val="{67CADB35-49F8-461A-959D-00189829E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76FB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69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EEDB14D6417E4D9516A522868DA43D" ma:contentTypeVersion="7" ma:contentTypeDescription="Create a new document." ma:contentTypeScope="" ma:versionID="ef2a386c935300e3e080f472e38c608f">
  <xsd:schema xmlns:xsd="http://www.w3.org/2001/XMLSchema" xmlns:xs="http://www.w3.org/2001/XMLSchema" xmlns:p="http://schemas.microsoft.com/office/2006/metadata/properties" xmlns:ns3="dd56c005-c37c-44ee-a0b3-40e874e4ae3f" targetNamespace="http://schemas.microsoft.com/office/2006/metadata/properties" ma:root="true" ma:fieldsID="4b781cd7e6f7fb098e8639878d1bb09d" ns3:_="">
    <xsd:import namespace="dd56c005-c37c-44ee-a0b3-40e874e4ae3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56c005-c37c-44ee-a0b3-40e874e4ae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36F213-3FAE-44D6-B679-64E60B4E45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B30ADB-9024-4614-8B9B-CEFE787DE958}">
  <ds:schemaRefs>
    <ds:schemaRef ds:uri="dd56c005-c37c-44ee-a0b3-40e874e4ae3f"/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816AE09-D5C9-47E8-B4C0-F323EC8A68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56c005-c37c-44ee-a0b3-40e874e4ae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404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Yadira Rivera</dc:creator>
  <cp:keywords/>
  <dc:description/>
  <cp:lastModifiedBy>Yadira Rivera</cp:lastModifiedBy>
  <cp:revision>2</cp:revision>
  <dcterms:created xsi:type="dcterms:W3CDTF">2023-04-06T14:44:00Z</dcterms:created>
  <dcterms:modified xsi:type="dcterms:W3CDTF">2023-04-06T14:44:00Z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0x01010004EEDB14D6417E4D9516A522868DA43D</vt:lpwstr>
  </property>
</Properties>
</file>